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Member Names: Robert English, Anh Bui, Peter Polyakov, Kendra Young</w:t>
      </w:r>
    </w:p>
    <w:p w:rsidR="00000000" w:rsidDel="00000000" w:rsidP="00000000" w:rsidRDefault="00000000" w:rsidRPr="00000000" w14:paraId="00000001">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Course and Quarter: ENGR114 Winter 2018</w:t>
      </w:r>
    </w:p>
    <w:p w:rsidR="00000000" w:rsidDel="00000000" w:rsidP="00000000" w:rsidRDefault="00000000" w:rsidRPr="00000000" w14:paraId="00000002">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March 20, 2018</w:t>
      </w:r>
    </w:p>
    <w:p w:rsidR="00000000" w:rsidDel="00000000" w:rsidP="00000000" w:rsidRDefault="00000000" w:rsidRPr="00000000" w14:paraId="00000003">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Revision Number: 2</w:t>
      </w:r>
    </w:p>
    <w:p w:rsidR="00000000" w:rsidDel="00000000" w:rsidP="00000000" w:rsidRDefault="00000000" w:rsidRPr="00000000" w14:paraId="00000004">
      <w:pPr>
        <w:contextualSpacing w:val="0"/>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contextualSpacing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MATLAB-Arduino Water Level Sensor with Wireless Data Upload- Hardware Setup</w:t>
      </w:r>
    </w:p>
    <w:p w:rsidR="00000000" w:rsidDel="00000000" w:rsidP="00000000" w:rsidRDefault="00000000" w:rsidRPr="00000000" w14:paraId="00000006">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color w:val="24292e"/>
          <w:sz w:val="24"/>
          <w:szCs w:val="24"/>
          <w:highlight w:val="white"/>
        </w:rPr>
      </w:pPr>
      <w:r w:rsidDel="00000000" w:rsidR="00000000" w:rsidRPr="00000000">
        <w:rPr>
          <w:rtl w:val="0"/>
        </w:rPr>
      </w:r>
    </w:p>
    <w:p w:rsidR="00000000" w:rsidDel="00000000" w:rsidP="00000000" w:rsidRDefault="00000000" w:rsidRPr="00000000" w14:paraId="00000008">
      <w:pPr>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Hardware Setup</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09">
      <w:pPr>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 of Materials:</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635"/>
        <w:gridCol w:w="1860"/>
        <w:gridCol w:w="1875"/>
        <w:gridCol w:w="1755"/>
        <w:tblGridChange w:id="0">
          <w:tblGrid>
            <w:gridCol w:w="1740"/>
            <w:gridCol w:w="1635"/>
            <w:gridCol w:w="1860"/>
            <w:gridCol w:w="1875"/>
            <w:gridCol w:w="175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a programmable microcontroller circuit board and a piece of </w:t>
            </w:r>
            <w:hyperlink r:id="rId6">
              <w:r w:rsidDel="00000000" w:rsidR="00000000" w:rsidRPr="00000000">
                <w:rPr>
                  <w:rFonts w:ascii="Times New Roman" w:cs="Times New Roman" w:eastAsia="Times New Roman" w:hAnsi="Times New Roman"/>
                  <w:sz w:val="26"/>
                  <w:szCs w:val="26"/>
                  <w:highlight w:val="white"/>
                  <w:rtl w:val="0"/>
                </w:rPr>
                <w:t xml:space="preserve">software</w:t>
              </w:r>
            </w:hyperlink>
            <w:r w:rsidDel="00000000" w:rsidR="00000000" w:rsidRPr="00000000">
              <w:rPr>
                <w:rFonts w:ascii="Times New Roman" w:cs="Times New Roman" w:eastAsia="Times New Roman" w:hAnsi="Times New Roman"/>
                <w:color w:val="333333"/>
                <w:sz w:val="26"/>
                <w:szCs w:val="26"/>
                <w:highlight w:val="white"/>
                <w:rtl w:val="0"/>
              </w:rPr>
              <w:t xml:space="preserve">(IDE) that runs on your computer, used to write and upload computer code to the physical board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SparkFun RedBoard-Programmed with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https://www.sparkfun.com/products/13975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$19.95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 the water level - </w:t>
            </w:r>
            <w:r w:rsidDel="00000000" w:rsidR="00000000" w:rsidRPr="00000000">
              <w:rPr>
                <w:rFonts w:ascii="Times New Roman" w:cs="Times New Roman" w:eastAsia="Times New Roman" w:hAnsi="Times New Roman"/>
                <w:sz w:val="26"/>
                <w:szCs w:val="26"/>
                <w:highlight w:val="white"/>
                <w:rtl w:val="0"/>
              </w:rPr>
              <w:t xml:space="preserve">a solid-state sensor with a resistive output that varies with the level of the fluid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eTape Liquid Level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https://www.adafruit.com/product/464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4292e"/>
                <w:sz w:val="26"/>
                <w:szCs w:val="26"/>
                <w:highlight w:val="white"/>
                <w:rtl w:val="0"/>
              </w:rPr>
              <w:t xml:space="preserve">470 Ω resistor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an additional 470</w:t>
            </w:r>
            <w:r w:rsidDel="00000000" w:rsidR="00000000" w:rsidRPr="00000000">
              <w:rPr>
                <w:rFonts w:ascii="Times New Roman" w:cs="Times New Roman" w:eastAsia="Times New Roman" w:hAnsi="Times New Roman"/>
                <w:color w:val="24292e"/>
                <w:sz w:val="26"/>
                <w:szCs w:val="26"/>
                <w:highlight w:val="white"/>
                <w:rtl w:val="0"/>
              </w:rPr>
              <w:t xml:space="preserve">Ω of electrical resistance to the circuit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pStyle w:val="Heading1"/>
              <w:keepNext w:val="0"/>
              <w:keepLines w:val="0"/>
              <w:pBdr>
                <w:bottom w:color="eeeeee" w:space="7" w:sz="6" w:val="single"/>
              </w:pBdr>
              <w:shd w:fill="ffffff" w:val="clear"/>
              <w:spacing w:after="160" w:before="0" w:line="240" w:lineRule="auto"/>
              <w:contextualSpacing w:val="0"/>
              <w:rPr>
                <w:rFonts w:ascii="Times New Roman" w:cs="Times New Roman" w:eastAsia="Times New Roman" w:hAnsi="Times New Roman"/>
                <w:color w:val="000104"/>
                <w:sz w:val="26"/>
                <w:szCs w:val="26"/>
              </w:rPr>
            </w:pPr>
            <w:bookmarkStart w:colFirst="0" w:colLast="0" w:name="_5ulftasbafhe" w:id="0"/>
            <w:bookmarkEnd w:id="0"/>
            <w:r w:rsidDel="00000000" w:rsidR="00000000" w:rsidRPr="00000000">
              <w:rPr>
                <w:rFonts w:ascii="Times New Roman" w:cs="Times New Roman" w:eastAsia="Times New Roman" w:hAnsi="Times New Roman"/>
                <w:color w:val="000104"/>
                <w:sz w:val="26"/>
                <w:szCs w:val="26"/>
                <w:rtl w:val="0"/>
              </w:rPr>
              <w:t xml:space="preserve">470-Ohm 1/2-Watt 5% Carbon Film Resistor </w:t>
            </w:r>
          </w:p>
          <w:p w:rsidR="00000000" w:rsidDel="00000000" w:rsidP="00000000" w:rsidRDefault="00000000" w:rsidRPr="00000000" w14:paraId="0000001D">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https://www.amazon.com/Projects-100EP512470R-470-Resistors-Pack/dp/B0185FIDF0/ref=sr_1_3?ie=UTF8&amp;qid=1521524413&amp;sr=8-3&amp;keywords=470+ohm+resistor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$ 0.07</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4292e"/>
                <w:sz w:val="26"/>
                <w:szCs w:val="26"/>
                <w:shd w:fill="f6f8fa" w:val="clear"/>
                <w:rtl w:val="0"/>
              </w:rPr>
              <w:t xml:space="preserve">Breadboard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Solderless breadboard used </w:t>
            </w:r>
            <w:r w:rsidDel="00000000" w:rsidR="00000000" w:rsidRPr="00000000">
              <w:rPr>
                <w:rFonts w:ascii="Times New Roman" w:cs="Times New Roman" w:eastAsia="Times New Roman" w:hAnsi="Times New Roman"/>
                <w:color w:val="222222"/>
                <w:sz w:val="26"/>
                <w:szCs w:val="26"/>
                <w:highlight w:val="white"/>
                <w:rtl w:val="0"/>
              </w:rPr>
              <w:t xml:space="preserve">as a construction base in developing an electronic circuit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contextualSpacing w:val="0"/>
              <w:rPr>
                <w:rFonts w:ascii="Times New Roman" w:cs="Times New Roman" w:eastAsia="Times New Roman" w:hAnsi="Times New Roman"/>
                <w:color w:val="555555"/>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555555"/>
                <w:sz w:val="26"/>
                <w:szCs w:val="26"/>
                <w:rtl w:val="0"/>
              </w:rPr>
              <w:t xml:space="preserve">Breadboard - Self-Adhesive (White)</w:t>
            </w:r>
          </w:p>
          <w:p w:rsidR="00000000" w:rsidDel="00000000" w:rsidP="00000000" w:rsidRDefault="00000000" w:rsidRPr="00000000" w14:paraId="00000023">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https://www.sparkfun.com/products/12002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uaatcyoayf7j" w:id="1"/>
            <w:bookmarkEnd w:id="1"/>
            <w:r w:rsidDel="00000000" w:rsidR="00000000" w:rsidRPr="00000000">
              <w:rPr>
                <w:rFonts w:ascii="Times New Roman" w:cs="Times New Roman" w:eastAsia="Times New Roman" w:hAnsi="Times New Roman"/>
                <w:color w:val="555555"/>
                <w:sz w:val="26"/>
                <w:szCs w:val="26"/>
                <w:rtl w:val="0"/>
              </w:rPr>
              <w:t xml:space="preserve">Wifi Adapter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contextualSpacing w:val="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Give any microcontroller access to your WiFi network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6xgf4ycd89i8" w:id="2"/>
            <w:bookmarkEnd w:id="2"/>
            <w:r w:rsidDel="00000000" w:rsidR="00000000" w:rsidRPr="00000000">
              <w:rPr>
                <w:rFonts w:ascii="Times New Roman" w:cs="Times New Roman" w:eastAsia="Times New Roman" w:hAnsi="Times New Roman"/>
                <w:color w:val="555555"/>
                <w:sz w:val="26"/>
                <w:szCs w:val="26"/>
                <w:rtl w:val="0"/>
              </w:rPr>
              <w:t xml:space="preserve">WiFi Module - ESP8266</w:t>
            </w:r>
          </w:p>
          <w:p w:rsidR="00000000" w:rsidDel="00000000" w:rsidP="00000000" w:rsidRDefault="00000000" w:rsidRPr="00000000" w14:paraId="00000029">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scxfmg46c2i9" w:id="3"/>
            <w:bookmarkEnd w:id="3"/>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https://www.sparkfun.com/products/13678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uaatcyoayf7j" w:id="1"/>
            <w:bookmarkEnd w:id="1"/>
            <w:r w:rsidDel="00000000" w:rsidR="00000000" w:rsidRPr="00000000">
              <w:rPr>
                <w:rFonts w:ascii="Times New Roman" w:cs="Times New Roman" w:eastAsia="Times New Roman" w:hAnsi="Times New Roman"/>
                <w:color w:val="555555"/>
                <w:sz w:val="26"/>
                <w:szCs w:val="26"/>
                <w:rtl w:val="0"/>
              </w:rPr>
              <w:t xml:space="preserve">Jumper Wires</w:t>
            </w:r>
          </w:p>
          <w:p w:rsidR="00000000" w:rsidDel="00000000" w:rsidP="00000000" w:rsidRDefault="00000000" w:rsidRPr="00000000" w14:paraId="0000002D">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155mm long jumpers, interconnect the Arduino and breadboard components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pStyle w:val="Heading1"/>
              <w:keepNext w:val="0"/>
              <w:keepLines w:val="0"/>
              <w:shd w:fill="ffffff" w:val="clear"/>
              <w:spacing w:after="0" w:before="0" w:line="264" w:lineRule="auto"/>
              <w:contextualSpacing w:val="0"/>
              <w:rPr>
                <w:rFonts w:ascii="Times New Roman" w:cs="Times New Roman" w:eastAsia="Times New Roman" w:hAnsi="Times New Roman"/>
                <w:sz w:val="26"/>
                <w:szCs w:val="26"/>
              </w:rPr>
            </w:pPr>
            <w:bookmarkStart w:colFirst="0" w:colLast="0" w:name="_scxfmg46c2i9" w:id="3"/>
            <w:bookmarkEnd w:id="3"/>
            <w:r w:rsidDel="00000000" w:rsidR="00000000" w:rsidRPr="00000000">
              <w:rPr>
                <w:rFonts w:ascii="Times New Roman" w:cs="Times New Roman" w:eastAsia="Times New Roman" w:hAnsi="Times New Roman"/>
                <w:color w:val="555555"/>
                <w:sz w:val="26"/>
                <w:szCs w:val="26"/>
                <w:rtl w:val="0"/>
              </w:rPr>
              <w:t xml:space="preserve">Jumper Wires Premium 6" M/M Pack of 10</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https://www.sparkfun.com/products/8431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$(3.95)*2 =7.90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nynojq6rwxg" w:id="4"/>
            <w:bookmarkEnd w:id="4"/>
            <w:r w:rsidDel="00000000" w:rsidR="00000000" w:rsidRPr="00000000">
              <w:rPr>
                <w:rFonts w:ascii="Times New Roman" w:cs="Times New Roman" w:eastAsia="Times New Roman" w:hAnsi="Times New Roman"/>
                <w:color w:val="555555"/>
                <w:sz w:val="26"/>
                <w:szCs w:val="26"/>
                <w:rtl w:val="0"/>
              </w:rPr>
              <w:t xml:space="preserve">Breadboard Base</w:t>
            </w:r>
          </w:p>
          <w:p w:rsidR="00000000" w:rsidDel="00000000" w:rsidP="00000000" w:rsidRDefault="00000000" w:rsidRPr="00000000" w14:paraId="00000033">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Plastic plate with space to </w:t>
            </w:r>
          </w:p>
          <w:p w:rsidR="00000000" w:rsidDel="00000000" w:rsidP="00000000" w:rsidRDefault="00000000" w:rsidRPr="00000000" w14:paraId="0000003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Hold the Arduino and breadboard in place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9inrlnaddclk" w:id="5"/>
            <w:bookmarkEnd w:id="5"/>
            <w:r w:rsidDel="00000000" w:rsidR="00000000" w:rsidRPr="00000000">
              <w:rPr>
                <w:rFonts w:ascii="Times New Roman" w:cs="Times New Roman" w:eastAsia="Times New Roman" w:hAnsi="Times New Roman"/>
                <w:color w:val="555555"/>
                <w:sz w:val="26"/>
                <w:szCs w:val="26"/>
                <w:rtl w:val="0"/>
              </w:rPr>
              <w:t xml:space="preserve">Arduino and Breadboard Holder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https://www.sparkfun.com/products/11235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w:t>
            </w:r>
          </w:p>
        </w:tc>
      </w:tr>
      <w:tr>
        <w:trPr>
          <w:trHeight w:val="18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Mini_B USB cable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USB 2.0 type A to Mini-B 5-pin cable-</w:t>
            </w:r>
            <w:r w:rsidDel="00000000" w:rsidR="00000000" w:rsidRPr="00000000">
              <w:rPr>
                <w:rFonts w:ascii="Times New Roman" w:cs="Times New Roman" w:eastAsia="Times New Roman" w:hAnsi="Times New Roman"/>
                <w:sz w:val="26"/>
                <w:szCs w:val="26"/>
                <w:rtl w:val="0"/>
              </w:rPr>
              <w:t xml:space="preserve">Connects arduino to computer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SparkFun Mini_B USB cable-6ft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https://www.sparkfun.com/products/11301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w:t>
            </w:r>
          </w:p>
          <w:p w:rsidR="00000000" w:rsidDel="00000000" w:rsidP="00000000" w:rsidRDefault="00000000" w:rsidRPr="00000000" w14:paraId="0000003E">
            <w:pPr>
              <w:contextualSpacing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3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 Schematic:</w:t>
      </w:r>
    </w:p>
    <w:p w:rsidR="00000000" w:rsidDel="00000000" w:rsidP="00000000" w:rsidRDefault="00000000" w:rsidRPr="00000000" w14:paraId="00000041">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Hookup Guide:</w:t>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710"/>
        <w:gridCol w:w="2025"/>
        <w:gridCol w:w="1725"/>
        <w:gridCol w:w="1680"/>
        <w:tblGridChange w:id="0">
          <w:tblGrid>
            <w:gridCol w:w="1725"/>
            <w:gridCol w:w="1710"/>
            <w:gridCol w:w="2025"/>
            <w:gridCol w:w="1725"/>
            <w:gridCol w:w="168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470 ohm resistor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470 ohm resistor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HV2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HV1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CHPD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 (3V)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r>
    </w:tbl>
    <w:p w:rsidR="00000000" w:rsidDel="00000000" w:rsidP="00000000" w:rsidRDefault="00000000" w:rsidRPr="00000000" w14:paraId="0000009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9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The power board and arduino are powered through chords connecting to the computer. The arduino connects to the logic board through the 0 to the HV1, the 1 to the HV2 and the 5V to the HV. The arduino also connects the A0 to the power after it goes through the 470 ohm resistor and connect the GND to the GND on the 3.3V side of the breadboard. The logic board connects the ESP through the LV1 to the RXD and the LV2 to the TXD. This connection helps in the receiving and outputting of the ESP. The ESP connects the GND to the breadboard GND and the 5V to the RST, VCC, and the CHPD. The water level sensor would then connect to the GND with one wire and the voltage from the 5V passing through the resistor  on the other side. The water level sensor piece then uses this to output different ohm values to us based on the level of the water.</w:t>
      </w:r>
    </w:p>
    <w:p w:rsidR="00000000" w:rsidDel="00000000" w:rsidP="00000000" w:rsidRDefault="00000000" w:rsidRPr="00000000" w14:paraId="0000009F">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contextualSpacing w:val="0"/>
        <w:rPr>
          <w:rFonts w:ascii="Times New Roman" w:cs="Times New Roman" w:eastAsia="Times New Roman" w:hAnsi="Times New Roman"/>
          <w:sz w:val="26"/>
          <w:szCs w:val="26"/>
          <w:shd w:fill="ffbafc" w:val="clear"/>
        </w:rPr>
      </w:pPr>
      <w:r w:rsidDel="00000000" w:rsidR="00000000" w:rsidRPr="00000000">
        <w:rPr>
          <w:rFonts w:ascii="Times New Roman" w:cs="Times New Roman" w:eastAsia="Times New Roman" w:hAnsi="Times New Roman"/>
          <w:sz w:val="26"/>
          <w:szCs w:val="26"/>
          <w:rtl w:val="0"/>
        </w:rPr>
        <w:t xml:space="preserve">Images:</w:t>
      </w:r>
      <w:r w:rsidDel="00000000" w:rsidR="00000000" w:rsidRPr="00000000">
        <w:rPr>
          <w:rtl w:val="0"/>
        </w:rPr>
      </w:r>
    </w:p>
    <w:p w:rsidR="00000000" w:rsidDel="00000000" w:rsidP="00000000" w:rsidRDefault="00000000" w:rsidRPr="00000000" w14:paraId="000000A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1413" cy="2880017"/>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681413" cy="288001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48163" cy="4894937"/>
            <wp:effectExtent b="0" l="0" r="0" t="0"/>
            <wp:docPr id="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348163" cy="489493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2488" cy="3492718"/>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662488" cy="349271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40532" cy="4281488"/>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440532"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rPr>
          <w:rFonts w:ascii="Times New Roman" w:cs="Times New Roman" w:eastAsia="Times New Roman" w:hAnsi="Times New Roman"/>
          <w:b w:val="1"/>
          <w:sz w:val="26"/>
          <w:szCs w:val="26"/>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arduino.cc/en/Main/Software" TargetMode="External"/><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